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04" w:rsidRDefault="00393004" w:rsidP="0039300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3004">
        <w:rPr>
          <w:rFonts w:ascii="Times New Roman" w:hAnsi="Times New Roman" w:cs="Times New Roman"/>
          <w:b/>
          <w:i/>
          <w:sz w:val="28"/>
          <w:szCs w:val="28"/>
        </w:rPr>
        <w:t>Краткая презентация на адаптированную основную общеобразовательную программу для детей с нарушением речи.</w:t>
      </w:r>
    </w:p>
    <w:p w:rsidR="00393004" w:rsidRPr="00393004" w:rsidRDefault="00393004" w:rsidP="0039300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12D1" w:rsidRPr="006842C1" w:rsidRDefault="006842C1" w:rsidP="00685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3004">
        <w:rPr>
          <w:rFonts w:ascii="Times New Roman" w:hAnsi="Times New Roman" w:cs="Times New Roman"/>
          <w:sz w:val="28"/>
          <w:szCs w:val="28"/>
        </w:rPr>
        <w:t xml:space="preserve">        </w:t>
      </w:r>
      <w:r w:rsidR="00CF12D1" w:rsidRPr="006842C1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2D1" w:rsidRPr="006842C1">
        <w:rPr>
          <w:rFonts w:ascii="Times New Roman" w:hAnsi="Times New Roman" w:cs="Times New Roman"/>
          <w:sz w:val="28"/>
          <w:szCs w:val="28"/>
        </w:rPr>
        <w:t>образования для детей с</w:t>
      </w:r>
      <w:r w:rsidR="00A73D45">
        <w:rPr>
          <w:rFonts w:ascii="Times New Roman" w:hAnsi="Times New Roman" w:cs="Times New Roman"/>
          <w:sz w:val="28"/>
          <w:szCs w:val="28"/>
        </w:rPr>
        <w:t xml:space="preserve"> 3 до 8 лет с</w:t>
      </w:r>
      <w:r w:rsidR="00CF12D1" w:rsidRPr="006842C1">
        <w:rPr>
          <w:rFonts w:ascii="Times New Roman" w:hAnsi="Times New Roman" w:cs="Times New Roman"/>
          <w:sz w:val="28"/>
          <w:szCs w:val="28"/>
        </w:rPr>
        <w:t xml:space="preserve"> </w:t>
      </w:r>
      <w:r w:rsidR="0068509B">
        <w:rPr>
          <w:rFonts w:ascii="Times New Roman" w:hAnsi="Times New Roman" w:cs="Times New Roman"/>
          <w:sz w:val="28"/>
          <w:szCs w:val="28"/>
        </w:rPr>
        <w:t xml:space="preserve"> общим недоразвитием речи и </w:t>
      </w:r>
      <w:r w:rsidR="00CF12D1" w:rsidRPr="006842C1">
        <w:rPr>
          <w:rFonts w:ascii="Times New Roman" w:hAnsi="Times New Roman" w:cs="Times New Roman"/>
          <w:sz w:val="28"/>
          <w:szCs w:val="28"/>
        </w:rPr>
        <w:t>тяжелыми нарушениями речи разработана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09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="006850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F12D1" w:rsidRPr="006842C1">
        <w:rPr>
          <w:rFonts w:ascii="Times New Roman" w:hAnsi="Times New Roman" w:cs="Times New Roman"/>
          <w:sz w:val="28"/>
          <w:szCs w:val="28"/>
        </w:rPr>
        <w:t>:</w:t>
      </w:r>
    </w:p>
    <w:p w:rsidR="00CF12D1" w:rsidRPr="006842C1" w:rsidRDefault="00CF12D1" w:rsidP="00685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6842C1">
        <w:rPr>
          <w:rFonts w:ascii="Times New Roman" w:hAnsi="Times New Roman" w:cs="Times New Roman"/>
          <w:sz w:val="28"/>
          <w:szCs w:val="28"/>
        </w:rPr>
        <w:t>Федеральным законом от 29.12.2012 г. № 273 – ФЗ «Об образовании Российской Федерации».</w:t>
      </w:r>
    </w:p>
    <w:p w:rsidR="00CF12D1" w:rsidRDefault="00CF12D1" w:rsidP="00685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2C1"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дошкольного</w:t>
      </w:r>
      <w:r w:rsidR="000F7D47">
        <w:rPr>
          <w:rFonts w:ascii="Times New Roman" w:hAnsi="Times New Roman" w:cs="Times New Roman"/>
          <w:sz w:val="28"/>
          <w:szCs w:val="28"/>
        </w:rPr>
        <w:t xml:space="preserve"> </w:t>
      </w:r>
      <w:r w:rsidRPr="006842C1">
        <w:rPr>
          <w:rFonts w:ascii="Times New Roman" w:hAnsi="Times New Roman" w:cs="Times New Roman"/>
          <w:sz w:val="28"/>
          <w:szCs w:val="28"/>
        </w:rPr>
        <w:t>образования (Приказ Министерства образования и науки РФ от 17 октября 2013г. № 1155).</w:t>
      </w:r>
    </w:p>
    <w:p w:rsidR="00A73D45" w:rsidRPr="006842C1" w:rsidRDefault="00A73D45" w:rsidP="00685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fldChar w:fldCharType="begin"/>
      </w:r>
      <w:r>
        <w:instrText xml:space="preserve"> HYPERLINK "http://publication.pravo.gov.ru/Document/View/0001202301270036?ysclid=lkcl8jz382161390354&amp;index=1" </w:instrText>
      </w:r>
      <w:r>
        <w:fldChar w:fldCharType="separate"/>
      </w:r>
      <w:r w:rsidRPr="00DC4AEB">
        <w:rPr>
          <w:rStyle w:val="a3"/>
          <w:rFonts w:ascii="Times New Roman" w:hAnsi="Times New Roman" w:cs="Times New Roman"/>
          <w:sz w:val="28"/>
          <w:szCs w:val="28"/>
        </w:rPr>
        <w:t xml:space="preserve">Федеральной адаптированной образовательной программой дошкольного образования для </w:t>
      </w:r>
      <w:proofErr w:type="gramStart"/>
      <w:r w:rsidRPr="00DC4AEB">
        <w:rPr>
          <w:rStyle w:val="a3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C4AEB">
        <w:rPr>
          <w:rStyle w:val="a3"/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утвержденной приказом Министерства просвещения Российской Федерации от 24 ноября 2022 года № 1022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(данный документ представлен в виде ссылки)</w:t>
      </w:r>
    </w:p>
    <w:p w:rsidR="00CF12D1" w:rsidRPr="006842C1" w:rsidRDefault="00CF12D1" w:rsidP="00685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2C1">
        <w:rPr>
          <w:rFonts w:ascii="Times New Roman" w:hAnsi="Times New Roman" w:cs="Times New Roman"/>
          <w:sz w:val="28"/>
          <w:szCs w:val="28"/>
        </w:rPr>
        <w:t>- СанПиН 2.4.1.3049-13 "</w:t>
      </w:r>
      <w:proofErr w:type="spellStart"/>
      <w:r w:rsidRPr="006842C1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00744C">
        <w:rPr>
          <w:rFonts w:ascii="Times New Roman" w:hAnsi="Times New Roman" w:cs="Times New Roman"/>
          <w:sz w:val="28"/>
          <w:szCs w:val="28"/>
        </w:rPr>
        <w:t xml:space="preserve"> -</w:t>
      </w:r>
      <w:r w:rsidRPr="006842C1"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</w:t>
      </w:r>
      <w:r w:rsidR="000F7D47">
        <w:rPr>
          <w:rFonts w:ascii="Times New Roman" w:hAnsi="Times New Roman" w:cs="Times New Roman"/>
          <w:sz w:val="28"/>
          <w:szCs w:val="28"/>
        </w:rPr>
        <w:t xml:space="preserve"> </w:t>
      </w:r>
      <w:r w:rsidRPr="006842C1">
        <w:rPr>
          <w:rFonts w:ascii="Times New Roman" w:hAnsi="Times New Roman" w:cs="Times New Roman"/>
          <w:sz w:val="28"/>
          <w:szCs w:val="28"/>
        </w:rPr>
        <w:t>устройству, содержанию и организации режима работы дошкольных</w:t>
      </w:r>
      <w:r w:rsidR="000F7D47">
        <w:rPr>
          <w:rFonts w:ascii="Times New Roman" w:hAnsi="Times New Roman" w:cs="Times New Roman"/>
          <w:sz w:val="28"/>
          <w:szCs w:val="28"/>
        </w:rPr>
        <w:t xml:space="preserve"> </w:t>
      </w:r>
      <w:r w:rsidRPr="006842C1">
        <w:rPr>
          <w:rFonts w:ascii="Times New Roman" w:hAnsi="Times New Roman" w:cs="Times New Roman"/>
          <w:sz w:val="28"/>
          <w:szCs w:val="28"/>
        </w:rPr>
        <w:t>образовательных организаций". (Постановление Главного государственного</w:t>
      </w:r>
      <w:r w:rsidR="000F7D47">
        <w:rPr>
          <w:rFonts w:ascii="Times New Roman" w:hAnsi="Times New Roman" w:cs="Times New Roman"/>
          <w:sz w:val="28"/>
          <w:szCs w:val="28"/>
        </w:rPr>
        <w:t xml:space="preserve"> </w:t>
      </w:r>
      <w:r w:rsidRPr="006842C1">
        <w:rPr>
          <w:rFonts w:ascii="Times New Roman" w:hAnsi="Times New Roman" w:cs="Times New Roman"/>
          <w:sz w:val="28"/>
          <w:szCs w:val="28"/>
        </w:rPr>
        <w:t>санитарного врача Российской Федерации от 15 мая 2013 г. N 26 г. Москва);</w:t>
      </w:r>
    </w:p>
    <w:p w:rsidR="00CF12D1" w:rsidRPr="006842C1" w:rsidRDefault="00CF12D1" w:rsidP="00685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6842C1">
        <w:rPr>
          <w:rFonts w:ascii="Times New Roman" w:hAnsi="Times New Roman" w:cs="Times New Roman"/>
          <w:sz w:val="28"/>
          <w:szCs w:val="28"/>
        </w:rPr>
        <w:t>Уставом М</w:t>
      </w:r>
      <w:r w:rsidR="0068509B">
        <w:rPr>
          <w:rFonts w:ascii="Times New Roman" w:hAnsi="Times New Roman" w:cs="Times New Roman"/>
          <w:sz w:val="28"/>
          <w:szCs w:val="28"/>
        </w:rPr>
        <w:t>ДОУ «Д</w:t>
      </w:r>
      <w:r w:rsidRPr="006842C1">
        <w:rPr>
          <w:rFonts w:ascii="Times New Roman" w:hAnsi="Times New Roman" w:cs="Times New Roman"/>
          <w:sz w:val="28"/>
          <w:szCs w:val="28"/>
        </w:rPr>
        <w:t>етск</w:t>
      </w:r>
      <w:r w:rsidR="0000744C">
        <w:rPr>
          <w:rFonts w:ascii="Times New Roman" w:hAnsi="Times New Roman" w:cs="Times New Roman"/>
          <w:sz w:val="28"/>
          <w:szCs w:val="28"/>
        </w:rPr>
        <w:t>ий</w:t>
      </w:r>
      <w:r w:rsidRPr="006842C1">
        <w:rPr>
          <w:rFonts w:ascii="Times New Roman" w:hAnsi="Times New Roman" w:cs="Times New Roman"/>
          <w:sz w:val="28"/>
          <w:szCs w:val="28"/>
        </w:rPr>
        <w:t xml:space="preserve"> </w:t>
      </w:r>
      <w:r w:rsidR="006842C1" w:rsidRPr="006842C1">
        <w:rPr>
          <w:rFonts w:ascii="Times New Roman" w:hAnsi="Times New Roman" w:cs="Times New Roman"/>
          <w:sz w:val="28"/>
          <w:szCs w:val="28"/>
        </w:rPr>
        <w:t>сад</w:t>
      </w:r>
      <w:r w:rsidR="0000744C">
        <w:rPr>
          <w:rFonts w:ascii="Times New Roman" w:hAnsi="Times New Roman" w:cs="Times New Roman"/>
          <w:sz w:val="28"/>
          <w:szCs w:val="28"/>
        </w:rPr>
        <w:t xml:space="preserve"> </w:t>
      </w:r>
      <w:r w:rsidR="006842C1" w:rsidRPr="006842C1">
        <w:rPr>
          <w:rFonts w:ascii="Times New Roman" w:hAnsi="Times New Roman" w:cs="Times New Roman"/>
          <w:sz w:val="28"/>
          <w:szCs w:val="28"/>
        </w:rPr>
        <w:t xml:space="preserve"> «Северная сказка» </w:t>
      </w:r>
      <w:r w:rsidRPr="006842C1">
        <w:rPr>
          <w:rFonts w:ascii="Times New Roman" w:hAnsi="Times New Roman" w:cs="Times New Roman"/>
          <w:sz w:val="28"/>
          <w:szCs w:val="28"/>
        </w:rPr>
        <w:t>№</w:t>
      </w:r>
      <w:r w:rsidR="006842C1" w:rsidRPr="006842C1">
        <w:rPr>
          <w:rFonts w:ascii="Times New Roman" w:hAnsi="Times New Roman" w:cs="Times New Roman"/>
          <w:sz w:val="28"/>
          <w:szCs w:val="28"/>
        </w:rPr>
        <w:t>127</w:t>
      </w:r>
      <w:r w:rsidR="0000744C">
        <w:rPr>
          <w:rFonts w:ascii="Times New Roman" w:hAnsi="Times New Roman" w:cs="Times New Roman"/>
          <w:sz w:val="28"/>
          <w:szCs w:val="28"/>
        </w:rPr>
        <w:t>»</w:t>
      </w:r>
      <w:r w:rsidRPr="00684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2D1" w:rsidRPr="006842C1" w:rsidRDefault="0000744C" w:rsidP="00685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учетом О</w:t>
      </w:r>
      <w:r w:rsidR="00CF12D1" w:rsidRPr="006842C1">
        <w:rPr>
          <w:rFonts w:ascii="Times New Roman" w:hAnsi="Times New Roman" w:cs="Times New Roman"/>
          <w:sz w:val="28"/>
          <w:szCs w:val="28"/>
        </w:rPr>
        <w:t>сновн</w:t>
      </w:r>
      <w:r w:rsidR="006842C1">
        <w:rPr>
          <w:rFonts w:ascii="Times New Roman" w:hAnsi="Times New Roman" w:cs="Times New Roman"/>
          <w:sz w:val="28"/>
          <w:szCs w:val="28"/>
        </w:rPr>
        <w:t>ой</w:t>
      </w:r>
      <w:r w:rsidR="00CF12D1" w:rsidRPr="006842C1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6842C1">
        <w:rPr>
          <w:rFonts w:ascii="Times New Roman" w:hAnsi="Times New Roman" w:cs="Times New Roman"/>
          <w:sz w:val="28"/>
          <w:szCs w:val="28"/>
        </w:rPr>
        <w:t>ой</w:t>
      </w:r>
      <w:r w:rsidR="00CF12D1" w:rsidRPr="006842C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842C1">
        <w:rPr>
          <w:rFonts w:ascii="Times New Roman" w:hAnsi="Times New Roman" w:cs="Times New Roman"/>
          <w:sz w:val="28"/>
          <w:szCs w:val="28"/>
        </w:rPr>
        <w:t>ы</w:t>
      </w:r>
      <w:r w:rsidR="00CF12D1" w:rsidRPr="006842C1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2D1" w:rsidRPr="006842C1">
        <w:rPr>
          <w:rFonts w:ascii="Times New Roman" w:hAnsi="Times New Roman" w:cs="Times New Roman"/>
          <w:sz w:val="28"/>
          <w:szCs w:val="28"/>
        </w:rPr>
        <w:t>образования «</w:t>
      </w:r>
      <w:r w:rsidR="006842C1" w:rsidRPr="006842C1">
        <w:rPr>
          <w:rFonts w:ascii="Times New Roman" w:hAnsi="Times New Roman" w:cs="Times New Roman"/>
          <w:sz w:val="28"/>
          <w:szCs w:val="28"/>
        </w:rPr>
        <w:t>От рождения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2C1" w:rsidRPr="006842C1">
        <w:rPr>
          <w:rFonts w:ascii="Times New Roman" w:hAnsi="Times New Roman" w:cs="Times New Roman"/>
          <w:sz w:val="28"/>
          <w:szCs w:val="28"/>
        </w:rPr>
        <w:t>школы</w:t>
      </w:r>
      <w:r w:rsidR="00CF12D1" w:rsidRPr="006842C1">
        <w:rPr>
          <w:rFonts w:ascii="Times New Roman" w:hAnsi="Times New Roman" w:cs="Times New Roman"/>
          <w:sz w:val="28"/>
          <w:szCs w:val="28"/>
        </w:rPr>
        <w:t xml:space="preserve">» под редакцией </w:t>
      </w:r>
      <w:r w:rsidR="006842C1" w:rsidRPr="006842C1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="006842C1" w:rsidRPr="006842C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6842C1" w:rsidRPr="006842C1">
        <w:rPr>
          <w:rFonts w:ascii="Times New Roman" w:hAnsi="Times New Roman" w:cs="Times New Roman"/>
          <w:sz w:val="28"/>
          <w:szCs w:val="28"/>
        </w:rPr>
        <w:t>, Т.С. Комаровой, М.А. Васильевой (2016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6842C1" w:rsidRPr="006842C1">
        <w:rPr>
          <w:rFonts w:ascii="Times New Roman" w:hAnsi="Times New Roman" w:cs="Times New Roman"/>
          <w:sz w:val="28"/>
          <w:szCs w:val="28"/>
        </w:rPr>
        <w:t>)</w:t>
      </w:r>
    </w:p>
    <w:p w:rsidR="00CF12D1" w:rsidRPr="0068509B" w:rsidRDefault="00CF12D1" w:rsidP="00685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09B">
        <w:rPr>
          <w:rFonts w:ascii="Times New Roman" w:hAnsi="Times New Roman" w:cs="Times New Roman"/>
          <w:sz w:val="28"/>
          <w:szCs w:val="28"/>
        </w:rPr>
        <w:t>- с учетом Основной образовательной программы дошкольного образования</w:t>
      </w:r>
      <w:r w:rsidR="0068509B">
        <w:rPr>
          <w:rFonts w:ascii="Times New Roman" w:hAnsi="Times New Roman" w:cs="Times New Roman"/>
          <w:sz w:val="28"/>
          <w:szCs w:val="28"/>
        </w:rPr>
        <w:t xml:space="preserve"> </w:t>
      </w:r>
      <w:r w:rsidRPr="0068509B">
        <w:rPr>
          <w:rFonts w:ascii="Times New Roman" w:hAnsi="Times New Roman" w:cs="Times New Roman"/>
          <w:sz w:val="28"/>
          <w:szCs w:val="28"/>
        </w:rPr>
        <w:t xml:space="preserve">МДОУ </w:t>
      </w:r>
      <w:r w:rsidR="0068509B" w:rsidRPr="0068509B">
        <w:rPr>
          <w:rFonts w:ascii="Times New Roman" w:hAnsi="Times New Roman" w:cs="Times New Roman"/>
          <w:sz w:val="28"/>
          <w:szCs w:val="28"/>
        </w:rPr>
        <w:t>«Д</w:t>
      </w:r>
      <w:r w:rsidRPr="0068509B">
        <w:rPr>
          <w:rFonts w:ascii="Times New Roman" w:hAnsi="Times New Roman" w:cs="Times New Roman"/>
          <w:sz w:val="28"/>
          <w:szCs w:val="28"/>
        </w:rPr>
        <w:t xml:space="preserve">етского сада </w:t>
      </w:r>
      <w:r w:rsidR="0068509B" w:rsidRPr="0068509B">
        <w:rPr>
          <w:rFonts w:ascii="Times New Roman" w:hAnsi="Times New Roman" w:cs="Times New Roman"/>
          <w:sz w:val="28"/>
          <w:szCs w:val="28"/>
        </w:rPr>
        <w:t>№ 127 «Северная сказка»</w:t>
      </w:r>
    </w:p>
    <w:p w:rsidR="00CF12D1" w:rsidRPr="0068509B" w:rsidRDefault="00CF12D1" w:rsidP="00685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09B">
        <w:rPr>
          <w:rFonts w:ascii="Times New Roman" w:hAnsi="Times New Roman" w:cs="Times New Roman"/>
          <w:sz w:val="28"/>
          <w:szCs w:val="28"/>
        </w:rPr>
        <w:t>- с учетом Примерной адаптированной основной образовательной программы</w:t>
      </w:r>
      <w:r w:rsidR="0068509B">
        <w:rPr>
          <w:rFonts w:ascii="Times New Roman" w:hAnsi="Times New Roman" w:cs="Times New Roman"/>
          <w:sz w:val="28"/>
          <w:szCs w:val="28"/>
        </w:rPr>
        <w:t xml:space="preserve"> </w:t>
      </w:r>
      <w:r w:rsidRPr="0068509B">
        <w:rPr>
          <w:rFonts w:ascii="Times New Roman" w:hAnsi="Times New Roman" w:cs="Times New Roman"/>
          <w:sz w:val="28"/>
          <w:szCs w:val="28"/>
        </w:rPr>
        <w:t>для дошкольников с тяжелыми нарушениями речи под редакцией профессора</w:t>
      </w:r>
      <w:r w:rsidR="0068509B">
        <w:rPr>
          <w:rFonts w:ascii="Times New Roman" w:hAnsi="Times New Roman" w:cs="Times New Roman"/>
          <w:sz w:val="28"/>
          <w:szCs w:val="28"/>
        </w:rPr>
        <w:t xml:space="preserve"> </w:t>
      </w:r>
      <w:r w:rsidRPr="0068509B">
        <w:rPr>
          <w:rFonts w:ascii="Times New Roman" w:hAnsi="Times New Roman" w:cs="Times New Roman"/>
          <w:sz w:val="28"/>
          <w:szCs w:val="28"/>
        </w:rPr>
        <w:t>Л.В. Лопатиной.</w:t>
      </w:r>
    </w:p>
    <w:p w:rsidR="00CF12D1" w:rsidRPr="0068509B" w:rsidRDefault="00CF12D1" w:rsidP="00685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09B">
        <w:rPr>
          <w:rFonts w:ascii="Times New Roman" w:hAnsi="Times New Roman" w:cs="Times New Roman"/>
          <w:sz w:val="28"/>
          <w:szCs w:val="28"/>
        </w:rPr>
        <w:t>- Комплексной образовательной программы дошкольного образования для</w:t>
      </w:r>
      <w:r w:rsidR="0068509B">
        <w:rPr>
          <w:rFonts w:ascii="Times New Roman" w:hAnsi="Times New Roman" w:cs="Times New Roman"/>
          <w:sz w:val="28"/>
          <w:szCs w:val="28"/>
        </w:rPr>
        <w:t xml:space="preserve"> </w:t>
      </w:r>
      <w:r w:rsidRPr="0068509B">
        <w:rPr>
          <w:rFonts w:ascii="Times New Roman" w:hAnsi="Times New Roman" w:cs="Times New Roman"/>
          <w:sz w:val="28"/>
          <w:szCs w:val="28"/>
        </w:rPr>
        <w:t xml:space="preserve">детей с тяжелыми нарушениями речи (общим недоразвитием речи) </w:t>
      </w:r>
      <w:proofErr w:type="spellStart"/>
      <w:r w:rsidRPr="0068509B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68509B">
        <w:rPr>
          <w:rFonts w:ascii="Times New Roman" w:hAnsi="Times New Roman" w:cs="Times New Roman"/>
          <w:sz w:val="28"/>
          <w:szCs w:val="28"/>
        </w:rPr>
        <w:t xml:space="preserve"> Н.В. (используется как парциальная программа).</w:t>
      </w:r>
    </w:p>
    <w:p w:rsidR="00CF12D1" w:rsidRPr="0068509B" w:rsidRDefault="00393004" w:rsidP="00685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F12D1" w:rsidRPr="0068509B">
        <w:rPr>
          <w:rFonts w:ascii="Times New Roman" w:hAnsi="Times New Roman" w:cs="Times New Roman"/>
          <w:sz w:val="28"/>
          <w:szCs w:val="28"/>
        </w:rPr>
        <w:t>АООП ДО для детей с тяжелыми нарушениями речи 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2D1" w:rsidRPr="0068509B">
        <w:rPr>
          <w:rFonts w:ascii="Times New Roman" w:hAnsi="Times New Roman" w:cs="Times New Roman"/>
          <w:sz w:val="28"/>
          <w:szCs w:val="28"/>
        </w:rPr>
        <w:t>создание условий для развития ребенка-дошкольника с нарушениями речи, его</w:t>
      </w:r>
      <w:r w:rsidR="0068509B">
        <w:rPr>
          <w:rFonts w:ascii="Times New Roman" w:hAnsi="Times New Roman" w:cs="Times New Roman"/>
          <w:sz w:val="28"/>
          <w:szCs w:val="28"/>
        </w:rPr>
        <w:t xml:space="preserve"> </w:t>
      </w:r>
      <w:r w:rsidR="00CF12D1" w:rsidRPr="0068509B">
        <w:rPr>
          <w:rFonts w:ascii="Times New Roman" w:hAnsi="Times New Roman" w:cs="Times New Roman"/>
          <w:sz w:val="28"/>
          <w:szCs w:val="28"/>
        </w:rPr>
        <w:t>позитивной социализации, личностного развития, развития инициативы и</w:t>
      </w:r>
      <w:r w:rsidR="0068509B">
        <w:rPr>
          <w:rFonts w:ascii="Times New Roman" w:hAnsi="Times New Roman" w:cs="Times New Roman"/>
          <w:sz w:val="28"/>
          <w:szCs w:val="28"/>
        </w:rPr>
        <w:t xml:space="preserve"> </w:t>
      </w:r>
      <w:r w:rsidR="00CF12D1" w:rsidRPr="0068509B">
        <w:rPr>
          <w:rFonts w:ascii="Times New Roman" w:hAnsi="Times New Roman" w:cs="Times New Roman"/>
          <w:sz w:val="28"/>
          <w:szCs w:val="28"/>
        </w:rPr>
        <w:t xml:space="preserve">творческих способностей на основе сотрудничества </w:t>
      </w:r>
      <w:proofErr w:type="gramStart"/>
      <w:r w:rsidR="00CF12D1" w:rsidRPr="0068509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F12D1" w:rsidRPr="0068509B">
        <w:rPr>
          <w:rFonts w:ascii="Times New Roman" w:hAnsi="Times New Roman" w:cs="Times New Roman"/>
          <w:sz w:val="28"/>
          <w:szCs w:val="28"/>
        </w:rPr>
        <w:t xml:space="preserve"> взрослыми и</w:t>
      </w:r>
      <w:r w:rsidR="0068509B">
        <w:rPr>
          <w:rFonts w:ascii="Times New Roman" w:hAnsi="Times New Roman" w:cs="Times New Roman"/>
          <w:sz w:val="28"/>
          <w:szCs w:val="28"/>
        </w:rPr>
        <w:t xml:space="preserve"> </w:t>
      </w:r>
      <w:r w:rsidR="00CF12D1" w:rsidRPr="0068509B">
        <w:rPr>
          <w:rFonts w:ascii="Times New Roman" w:hAnsi="Times New Roman" w:cs="Times New Roman"/>
          <w:sz w:val="28"/>
          <w:szCs w:val="28"/>
        </w:rPr>
        <w:t>сверстниками в соответствующих возрасту видах деятельности.</w:t>
      </w:r>
    </w:p>
    <w:p w:rsidR="00CF12D1" w:rsidRPr="0068509B" w:rsidRDefault="00393004" w:rsidP="00685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F12D1" w:rsidRPr="0068509B">
        <w:rPr>
          <w:rFonts w:ascii="Times New Roman" w:hAnsi="Times New Roman" w:cs="Times New Roman"/>
          <w:sz w:val="28"/>
          <w:szCs w:val="28"/>
        </w:rPr>
        <w:t xml:space="preserve">Одной из основных задач АООП </w:t>
      </w:r>
      <w:proofErr w:type="gramStart"/>
      <w:r w:rsidR="00CF12D1" w:rsidRPr="0068509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F12D1" w:rsidRPr="006850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12D1" w:rsidRPr="0068509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F12D1" w:rsidRPr="0068509B">
        <w:rPr>
          <w:rFonts w:ascii="Times New Roman" w:hAnsi="Times New Roman" w:cs="Times New Roman"/>
          <w:sz w:val="28"/>
          <w:szCs w:val="28"/>
        </w:rPr>
        <w:t xml:space="preserve"> детей с нарушениями речи является</w:t>
      </w:r>
      <w:r w:rsidR="0068509B">
        <w:rPr>
          <w:rFonts w:ascii="Times New Roman" w:hAnsi="Times New Roman" w:cs="Times New Roman"/>
          <w:sz w:val="28"/>
          <w:szCs w:val="28"/>
        </w:rPr>
        <w:t xml:space="preserve"> </w:t>
      </w:r>
      <w:r w:rsidR="00CF12D1" w:rsidRPr="0068509B">
        <w:rPr>
          <w:rFonts w:ascii="Times New Roman" w:hAnsi="Times New Roman" w:cs="Times New Roman"/>
          <w:sz w:val="28"/>
          <w:szCs w:val="28"/>
        </w:rPr>
        <w:t>овладение детьми самостоятельной, связной, грамматически правильной речью</w:t>
      </w:r>
      <w:r w:rsidR="0068509B">
        <w:rPr>
          <w:rFonts w:ascii="Times New Roman" w:hAnsi="Times New Roman" w:cs="Times New Roman"/>
          <w:sz w:val="28"/>
          <w:szCs w:val="28"/>
        </w:rPr>
        <w:t xml:space="preserve"> </w:t>
      </w:r>
      <w:r w:rsidR="00CF12D1" w:rsidRPr="0068509B">
        <w:rPr>
          <w:rFonts w:ascii="Times New Roman" w:hAnsi="Times New Roman" w:cs="Times New Roman"/>
          <w:sz w:val="28"/>
          <w:szCs w:val="28"/>
        </w:rPr>
        <w:t>и коммуникативными навыками, фонетической системой русского языка,</w:t>
      </w:r>
      <w:r w:rsidR="0068509B">
        <w:rPr>
          <w:rFonts w:ascii="Times New Roman" w:hAnsi="Times New Roman" w:cs="Times New Roman"/>
          <w:sz w:val="28"/>
          <w:szCs w:val="28"/>
        </w:rPr>
        <w:t xml:space="preserve"> </w:t>
      </w:r>
      <w:r w:rsidR="00CF12D1" w:rsidRPr="0068509B">
        <w:rPr>
          <w:rFonts w:ascii="Times New Roman" w:hAnsi="Times New Roman" w:cs="Times New Roman"/>
          <w:sz w:val="28"/>
          <w:szCs w:val="28"/>
        </w:rPr>
        <w:t>элементами грамоты, что формирует психологическую готовность к обучению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2D1" w:rsidRPr="0068509B">
        <w:rPr>
          <w:rFonts w:ascii="Times New Roman" w:hAnsi="Times New Roman" w:cs="Times New Roman"/>
          <w:sz w:val="28"/>
          <w:szCs w:val="28"/>
        </w:rPr>
        <w:t>в школе и обеспечивает преемственность со следующей ступенью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2D1" w:rsidRPr="0068509B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CF12D1" w:rsidRPr="0068509B" w:rsidRDefault="00393004" w:rsidP="00685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12D1" w:rsidRPr="0068509B">
        <w:rPr>
          <w:rFonts w:ascii="Times New Roman" w:hAnsi="Times New Roman" w:cs="Times New Roman"/>
          <w:sz w:val="28"/>
          <w:szCs w:val="28"/>
        </w:rPr>
        <w:t xml:space="preserve">Содержание АООП </w:t>
      </w:r>
      <w:proofErr w:type="gramStart"/>
      <w:r w:rsidR="00CF12D1" w:rsidRPr="0068509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F12D1" w:rsidRPr="0068509B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proofErr w:type="gramStart"/>
      <w:r w:rsidR="00CF12D1" w:rsidRPr="0068509B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="00CF12D1" w:rsidRPr="0068509B">
        <w:rPr>
          <w:rFonts w:ascii="Times New Roman" w:hAnsi="Times New Roman" w:cs="Times New Roman"/>
          <w:sz w:val="28"/>
          <w:szCs w:val="28"/>
        </w:rPr>
        <w:t xml:space="preserve"> личности, мотивации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2D1" w:rsidRPr="0068509B">
        <w:rPr>
          <w:rFonts w:ascii="Times New Roman" w:hAnsi="Times New Roman" w:cs="Times New Roman"/>
          <w:sz w:val="28"/>
          <w:szCs w:val="28"/>
        </w:rPr>
        <w:t xml:space="preserve">способностей детей с нарушениями речи </w:t>
      </w:r>
      <w:r w:rsidR="0000744C">
        <w:rPr>
          <w:rFonts w:ascii="Times New Roman" w:hAnsi="Times New Roman" w:cs="Times New Roman"/>
          <w:sz w:val="28"/>
          <w:szCs w:val="28"/>
        </w:rPr>
        <w:t>от 3 до 8</w:t>
      </w:r>
      <w:r w:rsidR="00CF12D1" w:rsidRPr="0068509B">
        <w:rPr>
          <w:rFonts w:ascii="Times New Roman" w:hAnsi="Times New Roman" w:cs="Times New Roman"/>
          <w:sz w:val="28"/>
          <w:szCs w:val="28"/>
        </w:rPr>
        <w:t xml:space="preserve"> лет в различных 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2D1" w:rsidRPr="0068509B">
        <w:rPr>
          <w:rFonts w:ascii="Times New Roman" w:hAnsi="Times New Roman" w:cs="Times New Roman"/>
          <w:sz w:val="28"/>
          <w:szCs w:val="28"/>
        </w:rPr>
        <w:t>деятельности и охватывает следующие образовательные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2D1" w:rsidRPr="0068509B">
        <w:rPr>
          <w:rFonts w:ascii="Times New Roman" w:hAnsi="Times New Roman" w:cs="Times New Roman"/>
          <w:sz w:val="28"/>
          <w:szCs w:val="28"/>
        </w:rPr>
        <w:t>представляющие определенные направления развития и образования детей:</w:t>
      </w:r>
    </w:p>
    <w:p w:rsidR="00CF12D1" w:rsidRPr="0068509B" w:rsidRDefault="00CF12D1" w:rsidP="00685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09B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CF12D1" w:rsidRPr="0068509B" w:rsidRDefault="00CF12D1" w:rsidP="00685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09B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CF12D1" w:rsidRPr="0068509B" w:rsidRDefault="00CF12D1" w:rsidP="00685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09B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CF12D1" w:rsidRPr="0068509B" w:rsidRDefault="00CF12D1" w:rsidP="00685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09B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CF12D1" w:rsidRPr="0068509B" w:rsidRDefault="00CF12D1" w:rsidP="00685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09B"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846E4F" w:rsidRDefault="00393004" w:rsidP="00685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6E4F" w:rsidRPr="00846E4F">
        <w:rPr>
          <w:rFonts w:ascii="Times New Roman" w:hAnsi="Times New Roman" w:cs="Times New Roman"/>
          <w:sz w:val="28"/>
          <w:szCs w:val="28"/>
        </w:rPr>
        <w:t xml:space="preserve">Программа содействует взаимопониманию и сотрудничеству между участниками образовательного процесса, способствует реализации прав обучающихся дошкольного возраста на получение доступного и качественного дошкольного образования. </w:t>
      </w:r>
    </w:p>
    <w:p w:rsidR="00846E4F" w:rsidRDefault="00846E4F" w:rsidP="00846E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E4F">
        <w:rPr>
          <w:rFonts w:ascii="Times New Roman" w:hAnsi="Times New Roman" w:cs="Times New Roman"/>
          <w:sz w:val="28"/>
          <w:szCs w:val="28"/>
        </w:rPr>
        <w:t>Основные направления сотрудничества с семьей воспитанника направлены на обеспечение конструктивного взаимодейств</w:t>
      </w:r>
      <w:r>
        <w:rPr>
          <w:rFonts w:ascii="Times New Roman" w:hAnsi="Times New Roman" w:cs="Times New Roman"/>
          <w:sz w:val="28"/>
          <w:szCs w:val="28"/>
        </w:rPr>
        <w:t>ия специалистов МДОУ «Детский сад №127 «Северная сказка»</w:t>
      </w:r>
      <w:r w:rsidRPr="00846E4F">
        <w:rPr>
          <w:rFonts w:ascii="Times New Roman" w:hAnsi="Times New Roman" w:cs="Times New Roman"/>
          <w:sz w:val="28"/>
          <w:szCs w:val="28"/>
        </w:rPr>
        <w:t xml:space="preserve">» и родителей (законных представителей) воспитанников в интересах ребенка с ОВЗ и его семьи. </w:t>
      </w:r>
    </w:p>
    <w:p w:rsidR="00846E4F" w:rsidRDefault="00846E4F" w:rsidP="00846E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E4F">
        <w:rPr>
          <w:rFonts w:ascii="Times New Roman" w:hAnsi="Times New Roman" w:cs="Times New Roman"/>
          <w:sz w:val="28"/>
          <w:szCs w:val="28"/>
          <w:u w:val="single"/>
        </w:rPr>
        <w:t>Характеристика взаимодействия педагогического коллектива с семьей:</w:t>
      </w:r>
      <w:r w:rsidRPr="00846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E4F" w:rsidRPr="00846E4F" w:rsidRDefault="00846E4F" w:rsidP="00846E4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E4F">
        <w:rPr>
          <w:rFonts w:ascii="Times New Roman" w:hAnsi="Times New Roman" w:cs="Times New Roman"/>
          <w:sz w:val="28"/>
          <w:szCs w:val="28"/>
        </w:rPr>
        <w:t>Повышение осведомленности родителей (законных представителей) об особенностях развития и специфических образовательных потребностях ребенка  с тяжелыми нарушениями речи.</w:t>
      </w:r>
    </w:p>
    <w:p w:rsidR="00846E4F" w:rsidRPr="00846E4F" w:rsidRDefault="00846E4F" w:rsidP="00846E4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E4F">
        <w:rPr>
          <w:rFonts w:ascii="Times New Roman" w:hAnsi="Times New Roman" w:cs="Times New Roman"/>
          <w:sz w:val="28"/>
          <w:szCs w:val="28"/>
        </w:rPr>
        <w:t>Психологическая поддержка семьи</w:t>
      </w:r>
    </w:p>
    <w:p w:rsidR="00846E4F" w:rsidRPr="00846E4F" w:rsidRDefault="00846E4F" w:rsidP="00846E4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E4F">
        <w:rPr>
          <w:rFonts w:ascii="Times New Roman" w:hAnsi="Times New Roman" w:cs="Times New Roman"/>
          <w:sz w:val="28"/>
          <w:szCs w:val="28"/>
        </w:rPr>
        <w:t>Организация участия родителей в мероприятиях Учреждения</w:t>
      </w:r>
    </w:p>
    <w:p w:rsidR="00846E4F" w:rsidRPr="00846E4F" w:rsidRDefault="00846E4F" w:rsidP="00846E4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E4F">
        <w:rPr>
          <w:rFonts w:ascii="Times New Roman" w:hAnsi="Times New Roman" w:cs="Times New Roman"/>
          <w:sz w:val="28"/>
          <w:szCs w:val="28"/>
        </w:rPr>
        <w:t xml:space="preserve">Организация регулярного обмена информацией о ребенке, о ходе реализации АООП и результатах ее освоения </w:t>
      </w:r>
    </w:p>
    <w:p w:rsidR="00846E4F" w:rsidRPr="00846E4F" w:rsidRDefault="00846E4F" w:rsidP="00846E4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E4F">
        <w:rPr>
          <w:rFonts w:ascii="Times New Roman" w:hAnsi="Times New Roman" w:cs="Times New Roman"/>
          <w:sz w:val="28"/>
          <w:szCs w:val="28"/>
        </w:rPr>
        <w:t>Обеспечение единства требований к ребенку в семье и в детском саду</w:t>
      </w:r>
    </w:p>
    <w:p w:rsidR="00846E4F" w:rsidRPr="00846E4F" w:rsidRDefault="00846E4F" w:rsidP="00846E4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E4F">
        <w:rPr>
          <w:rFonts w:ascii="Times New Roman" w:hAnsi="Times New Roman" w:cs="Times New Roman"/>
          <w:sz w:val="28"/>
          <w:szCs w:val="28"/>
        </w:rPr>
        <w:t xml:space="preserve">Психолого-педагогическое просвещение </w:t>
      </w:r>
    </w:p>
    <w:p w:rsidR="00846E4F" w:rsidRPr="00846E4F" w:rsidRDefault="00846E4F" w:rsidP="00846E4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E4F">
        <w:rPr>
          <w:rFonts w:ascii="Times New Roman" w:hAnsi="Times New Roman" w:cs="Times New Roman"/>
          <w:sz w:val="28"/>
          <w:szCs w:val="28"/>
        </w:rPr>
        <w:t>вовлечение родителей в совместную с детьми и педагогами деятельность; помощь семьям, исп</w:t>
      </w:r>
      <w:r>
        <w:rPr>
          <w:rFonts w:ascii="Times New Roman" w:hAnsi="Times New Roman" w:cs="Times New Roman"/>
          <w:sz w:val="28"/>
          <w:szCs w:val="28"/>
        </w:rPr>
        <w:t>ытывающим какие-либо трудности</w:t>
      </w:r>
    </w:p>
    <w:p w:rsidR="00846E4F" w:rsidRPr="00846E4F" w:rsidRDefault="00846E4F" w:rsidP="00846E4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E4F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педагогов с организациями родителей – родительский комитет Учреждения.  </w:t>
      </w:r>
    </w:p>
    <w:p w:rsidR="00846E4F" w:rsidRDefault="00846E4F" w:rsidP="00846E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E4F">
        <w:rPr>
          <w:rFonts w:ascii="Times New Roman" w:hAnsi="Times New Roman" w:cs="Times New Roman"/>
          <w:sz w:val="28"/>
          <w:szCs w:val="28"/>
        </w:rPr>
        <w:t xml:space="preserve">Взаимодействие с  родителями осуществляется,  главным образом,  путём максимального вовлечения их в жизнь детского сада </w:t>
      </w:r>
      <w:proofErr w:type="gramStart"/>
      <w:r w:rsidRPr="00846E4F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846E4F">
        <w:rPr>
          <w:rFonts w:ascii="Times New Roman" w:hAnsi="Times New Roman" w:cs="Times New Roman"/>
          <w:sz w:val="28"/>
          <w:szCs w:val="28"/>
        </w:rPr>
        <w:t xml:space="preserve"> совместные  </w:t>
      </w:r>
      <w:proofErr w:type="spellStart"/>
      <w:r w:rsidRPr="00846E4F">
        <w:rPr>
          <w:rFonts w:ascii="Times New Roman" w:hAnsi="Times New Roman" w:cs="Times New Roman"/>
          <w:sz w:val="28"/>
          <w:szCs w:val="28"/>
        </w:rPr>
        <w:t>детскородительские</w:t>
      </w:r>
      <w:proofErr w:type="spellEnd"/>
      <w:r w:rsidRPr="00846E4F">
        <w:rPr>
          <w:rFonts w:ascii="Times New Roman" w:hAnsi="Times New Roman" w:cs="Times New Roman"/>
          <w:sz w:val="28"/>
          <w:szCs w:val="28"/>
        </w:rPr>
        <w:t xml:space="preserve"> проекты.    </w:t>
      </w:r>
    </w:p>
    <w:p w:rsidR="00A73D45" w:rsidRPr="00846E4F" w:rsidRDefault="00846E4F" w:rsidP="00846E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E4F">
        <w:rPr>
          <w:rFonts w:ascii="Times New Roman" w:hAnsi="Times New Roman" w:cs="Times New Roman"/>
          <w:sz w:val="28"/>
          <w:szCs w:val="28"/>
        </w:rPr>
        <w:t>Планируемый результат работы с семьями воспитанников включает в себя организацию преемственности в работе Учреждения и семьи по вопросам оздоровления, досуга, обучения и воспитания; повышение уровня родительской компетентности; гармонизацию семейных детско-родительских отношений.</w:t>
      </w:r>
      <w:bookmarkStart w:id="0" w:name="_GoBack"/>
      <w:bookmarkEnd w:id="0"/>
    </w:p>
    <w:p w:rsidR="00571191" w:rsidRPr="0068509B" w:rsidRDefault="00571191" w:rsidP="006850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1191" w:rsidRPr="0068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F2AC4"/>
    <w:multiLevelType w:val="hybridMultilevel"/>
    <w:tmpl w:val="F9A6122A"/>
    <w:lvl w:ilvl="0" w:tplc="C00E74D2">
      <w:numFmt w:val="bullet"/>
      <w:lvlText w:val="•"/>
      <w:lvlJc w:val="left"/>
      <w:pPr>
        <w:ind w:left="1608" w:hanging="9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03234C7"/>
    <w:multiLevelType w:val="hybridMultilevel"/>
    <w:tmpl w:val="C512EF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57"/>
    <w:rsid w:val="0000744C"/>
    <w:rsid w:val="000F7D47"/>
    <w:rsid w:val="001620C3"/>
    <w:rsid w:val="00393004"/>
    <w:rsid w:val="00571191"/>
    <w:rsid w:val="006842C1"/>
    <w:rsid w:val="0068509B"/>
    <w:rsid w:val="007B70F2"/>
    <w:rsid w:val="00846E4F"/>
    <w:rsid w:val="00A73D45"/>
    <w:rsid w:val="00BE5757"/>
    <w:rsid w:val="00C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D4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73D4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46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D4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73D4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46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real</dc:creator>
  <cp:keywords/>
  <dc:description/>
  <cp:lastModifiedBy>Ольга</cp:lastModifiedBy>
  <cp:revision>8</cp:revision>
  <dcterms:created xsi:type="dcterms:W3CDTF">2020-02-26T09:15:00Z</dcterms:created>
  <dcterms:modified xsi:type="dcterms:W3CDTF">2024-02-15T07:51:00Z</dcterms:modified>
</cp:coreProperties>
</file>